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Default="00FE5409" w:rsidP="00FE5409">
      <w:pPr>
        <w:rPr>
          <w:lang w:val="ru-RU"/>
        </w:rPr>
      </w:pPr>
      <w:r w:rsidRPr="00FE5409">
        <w:rPr>
          <w:lang w:val="ru-RU"/>
        </w:rPr>
        <w:t>Наименование закупки: Оказание услуг по оперативн</w:t>
      </w:r>
      <w:r>
        <w:rPr>
          <w:lang w:val="ru-RU"/>
        </w:rPr>
        <w:t xml:space="preserve">ому и техническому обслуживанию </w:t>
      </w:r>
      <w:r w:rsidRPr="00FE5409">
        <w:rPr>
          <w:lang w:val="ru-RU"/>
        </w:rPr>
        <w:t>электросетевого оборудования расположенному в Одинцовском районе</w:t>
      </w:r>
    </w:p>
    <w:p w:rsidR="00FE5409" w:rsidRPr="00FE5409" w:rsidRDefault="00FE5409" w:rsidP="00FE5409">
      <w:pPr>
        <w:rPr>
          <w:lang w:val="ru-RU"/>
        </w:rPr>
      </w:pPr>
      <w:r>
        <w:rPr>
          <w:lang w:val="ru-RU"/>
        </w:rPr>
        <w:t xml:space="preserve">Тип процедуры: </w:t>
      </w:r>
      <w:r w:rsidRPr="00FE5409">
        <w:rPr>
          <w:lang w:val="ru-RU"/>
        </w:rPr>
        <w:t>Открытый запрос предложений в электронной форме</w:t>
      </w:r>
      <w:bookmarkStart w:id="0" w:name="_GoBack"/>
      <w:bookmarkEnd w:id="0"/>
    </w:p>
    <w:p w:rsidR="00FE5409" w:rsidRPr="00FE5409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>
        <w:rPr>
          <w:lang w:val="ru-RU"/>
        </w:rPr>
        <w:t xml:space="preserve">) </w:t>
      </w:r>
      <w:r w:rsidRPr="00FE5409">
        <w:rPr>
          <w:lang w:val="ru-RU"/>
        </w:rPr>
        <w:t>: 31807241745</w:t>
      </w:r>
    </w:p>
    <w:p w:rsidR="00FE5409" w:rsidRPr="00FE5409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5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>
        <w:t>SBR</w:t>
      </w:r>
      <w:r w:rsidRPr="00FE5409">
        <w:rPr>
          <w:lang w:val="ru-RU"/>
        </w:rPr>
        <w:t>003-180122286600003</w:t>
      </w:r>
    </w:p>
    <w:p w:rsidR="0034569A" w:rsidRDefault="00FE5409" w:rsidP="00FE5409">
      <w:proofErr w:type="spellStart"/>
      <w:r>
        <w:t>Срок</w:t>
      </w:r>
      <w:proofErr w:type="spellEnd"/>
      <w:r>
        <w:t xml:space="preserve"> </w:t>
      </w:r>
      <w:proofErr w:type="spellStart"/>
      <w:r>
        <w:t>подачи</w:t>
      </w:r>
      <w:proofErr w:type="spellEnd"/>
      <w:r>
        <w:t xml:space="preserve"> заявок: 03.12.2018-12.12.2018г.</w:t>
      </w:r>
    </w:p>
    <w:p w:rsidR="00FE5409" w:rsidRPr="00FE5409" w:rsidRDefault="00FE5409" w:rsidP="00FE5409">
      <w:pPr>
        <w:rPr>
          <w:lang w:val="ru-RU"/>
        </w:rPr>
      </w:pPr>
    </w:p>
    <w:sectPr w:rsidR="00FE5409" w:rsidRPr="00FE54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34569A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C42A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1</cp:revision>
  <dcterms:created xsi:type="dcterms:W3CDTF">2018-12-03T14:14:00Z</dcterms:created>
  <dcterms:modified xsi:type="dcterms:W3CDTF">2018-12-03T14:21:00Z</dcterms:modified>
</cp:coreProperties>
</file>